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EF054" w14:textId="77777777" w:rsidR="004B21EA" w:rsidRPr="00BB0F59" w:rsidRDefault="004B21EA" w:rsidP="004B21EA">
      <w:p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color w:val="000066"/>
          <w:sz w:val="32"/>
          <w:szCs w:val="32"/>
          <w:lang w:eastAsia="en-US"/>
        </w:rPr>
      </w:pPr>
      <w:r w:rsidRPr="00BB0F59">
        <w:rPr>
          <w:rFonts w:ascii="Times New Roman" w:eastAsia="宋体" w:hAnsi="Times New Roman" w:cs="Times New Roman"/>
          <w:b/>
          <w:bCs/>
          <w:noProof/>
          <w:color w:val="000066"/>
          <w:sz w:val="32"/>
          <w:szCs w:val="24"/>
        </w:rPr>
        <w:drawing>
          <wp:anchor distT="0" distB="0" distL="114300" distR="114300" simplePos="0" relativeHeight="251679744" behindDoc="0" locked="0" layoutInCell="1" allowOverlap="1" wp14:anchorId="064C6192" wp14:editId="3B47DBC8">
            <wp:simplePos x="0" y="0"/>
            <wp:positionH relativeFrom="column">
              <wp:posOffset>160702</wp:posOffset>
            </wp:positionH>
            <wp:positionV relativeFrom="paragraph">
              <wp:posOffset>-180975</wp:posOffset>
            </wp:positionV>
            <wp:extent cx="546931" cy="546931"/>
            <wp:effectExtent l="0" t="0" r="5715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31" cy="54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0F59">
        <w:rPr>
          <w:rFonts w:ascii="Times New Roman" w:eastAsia="宋体" w:hAnsi="Times New Roman" w:cs="Times New Roman"/>
          <w:b/>
          <w:bCs/>
          <w:color w:val="000066"/>
          <w:sz w:val="32"/>
          <w:szCs w:val="24"/>
          <w:lang w:eastAsia="en-US"/>
        </w:rPr>
        <w:t xml:space="preserve">          </w:t>
      </w:r>
      <w:r w:rsidRPr="00BB0F59">
        <w:rPr>
          <w:rFonts w:ascii="Times New Roman" w:eastAsia="宋体" w:hAnsi="Times New Roman" w:cs="Times New Roman"/>
          <w:b/>
          <w:bCs/>
          <w:color w:val="000066"/>
          <w:sz w:val="32"/>
          <w:szCs w:val="32"/>
          <w:lang w:eastAsia="en-US"/>
        </w:rPr>
        <w:t>The Joint Chinese College Alumni Association of Southern USA</w:t>
      </w:r>
    </w:p>
    <w:p w14:paraId="2E867E57" w14:textId="7A1BEF52" w:rsidR="004B21EA" w:rsidRDefault="004B21EA" w:rsidP="004B21EA">
      <w:pPr>
        <w:spacing w:after="0" w:line="240" w:lineRule="auto"/>
        <w:jc w:val="center"/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</w:pPr>
      <w:r w:rsidRPr="00BB0F59">
        <w:rPr>
          <w:rFonts w:ascii="Times New Roman" w:eastAsia="宋体" w:hAnsi="Times New Roman" w:cs="Times New Roman"/>
          <w:b/>
          <w:bCs/>
          <w:color w:val="0000FF"/>
          <w:sz w:val="36"/>
          <w:szCs w:val="36"/>
          <w:lang w:eastAsia="en-US"/>
        </w:rPr>
        <w:t xml:space="preserve"> </w:t>
      </w:r>
      <w:r w:rsidRPr="00BB0F59"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>Leisure Learning Club</w:t>
      </w:r>
      <w:r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 xml:space="preserve"> 20</w:t>
      </w:r>
      <w:r w:rsidR="003B3039"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>20</w:t>
      </w:r>
      <w:r>
        <w:rPr>
          <w:rFonts w:ascii="Times New Roman" w:eastAsia="宋体" w:hAnsi="Times New Roman" w:cs="Times New Roman"/>
          <w:b/>
          <w:bCs/>
          <w:i/>
          <w:color w:val="0000FF"/>
          <w:sz w:val="40"/>
          <w:szCs w:val="40"/>
          <w:lang w:eastAsia="en-US"/>
        </w:rPr>
        <w:t xml:space="preserve"> Trip</w:t>
      </w:r>
    </w:p>
    <w:p w14:paraId="78A98F71" w14:textId="77777777" w:rsidR="004B21EA" w:rsidRPr="00BB0F59" w:rsidRDefault="004B21EA" w:rsidP="004B21EA">
      <w:pPr>
        <w:spacing w:after="0" w:line="120" w:lineRule="exact"/>
        <w:jc w:val="center"/>
        <w:rPr>
          <w:rFonts w:ascii="Times New Roman" w:eastAsia="PMingLiU" w:hAnsi="Times New Roman" w:cs="Times New Roman"/>
          <w:b/>
          <w:bCs/>
          <w:i/>
          <w:color w:val="0000FF"/>
          <w:sz w:val="40"/>
          <w:szCs w:val="40"/>
          <w:lang w:eastAsia="zh-TW"/>
        </w:rPr>
      </w:pPr>
    </w:p>
    <w:p w14:paraId="1BF0D8F7" w14:textId="0DF56469" w:rsidR="004B21EA" w:rsidRPr="00C92AC8" w:rsidRDefault="00F91188" w:rsidP="00F91188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990033"/>
          <w:sz w:val="36"/>
          <w:szCs w:val="36"/>
        </w:rPr>
      </w:pPr>
      <w:r w:rsidRPr="00C92AC8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Splendors of Africa </w:t>
      </w:r>
      <w:r w:rsidR="00C92AC8" w:rsidRPr="00C92AC8">
        <w:rPr>
          <w:rFonts w:ascii="Times New Roman" w:hAnsi="Times New Roman" w:cs="Times New Roman"/>
          <w:b/>
          <w:color w:val="990033"/>
          <w:sz w:val="36"/>
          <w:szCs w:val="36"/>
        </w:rPr>
        <w:t>–</w:t>
      </w:r>
      <w:r w:rsidR="00377037" w:rsidRPr="00C92AC8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 </w:t>
      </w:r>
      <w:r w:rsidR="00C92AC8" w:rsidRPr="00C92AC8">
        <w:rPr>
          <w:rFonts w:ascii="Times New Roman" w:hAnsi="Times New Roman" w:cs="Times New Roman"/>
          <w:b/>
          <w:color w:val="990033"/>
          <w:sz w:val="36"/>
          <w:szCs w:val="36"/>
        </w:rPr>
        <w:t xml:space="preserve">The Great Migration in </w:t>
      </w:r>
      <w:r w:rsidR="00377037" w:rsidRPr="00C92AC8">
        <w:rPr>
          <w:rFonts w:ascii="Times New Roman" w:hAnsi="Times New Roman"/>
          <w:b/>
          <w:color w:val="800000"/>
          <w:sz w:val="36"/>
          <w:szCs w:val="36"/>
        </w:rPr>
        <w:t>T</w:t>
      </w:r>
      <w:r w:rsidR="00377037" w:rsidRPr="00C92AC8">
        <w:rPr>
          <w:rFonts w:ascii="Times New Roman" w:hAnsi="Times New Roman" w:hint="eastAsia"/>
          <w:b/>
          <w:color w:val="800000"/>
          <w:sz w:val="36"/>
          <w:szCs w:val="36"/>
        </w:rPr>
        <w:t>anzania</w:t>
      </w:r>
      <w:r w:rsidR="00377037" w:rsidRPr="00C92AC8">
        <w:rPr>
          <w:rFonts w:ascii="Times New Roman" w:hAnsi="Times New Roman"/>
          <w:b/>
          <w:color w:val="800000"/>
          <w:sz w:val="36"/>
          <w:szCs w:val="36"/>
        </w:rPr>
        <w:t xml:space="preserve"> &amp; Kenya</w:t>
      </w:r>
    </w:p>
    <w:p w14:paraId="01C03967" w14:textId="4F3E1669" w:rsidR="004B21EA" w:rsidRDefault="00F91188" w:rsidP="004B21EA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August 7, 2020 – August 20, 2020</w:t>
      </w:r>
    </w:p>
    <w:p w14:paraId="29094237" w14:textId="4F01538A" w:rsidR="004B21EA" w:rsidRDefault="004B21EA" w:rsidP="004B21EA">
      <w:pPr>
        <w:keepNext/>
        <w:spacing w:after="0" w:line="160" w:lineRule="exact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33E0E85" w14:textId="77777777" w:rsidR="004B21EA" w:rsidRPr="00061DC4" w:rsidRDefault="004B21EA" w:rsidP="0036081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61DC4">
        <w:rPr>
          <w:rFonts w:ascii="Times New Roman" w:hAnsi="Times New Roman" w:cs="Times New Roman"/>
          <w:b/>
          <w:color w:val="0000CC"/>
          <w:sz w:val="28"/>
          <w:szCs w:val="28"/>
        </w:rPr>
        <w:t>Early Bonus</w:t>
      </w:r>
      <w:r w:rsidRPr="00061DC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061DC4">
        <w:rPr>
          <w:rFonts w:ascii="Times New Roman" w:hAnsi="Times New Roman"/>
          <w:sz w:val="28"/>
          <w:szCs w:val="28"/>
        </w:rPr>
        <w:t xml:space="preserve">For LLC members who complete their registration and postmarked by: </w:t>
      </w:r>
    </w:p>
    <w:p w14:paraId="37A26EA4" w14:textId="4D3BBF8C" w:rsidR="00193464" w:rsidRDefault="004B21EA" w:rsidP="003608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97FEC">
        <w:rPr>
          <w:rFonts w:ascii="Times New Roman" w:hAnsi="Times New Roman"/>
          <w:b/>
          <w:sz w:val="27"/>
          <w:szCs w:val="27"/>
        </w:rPr>
        <w:t xml:space="preserve"> </w:t>
      </w:r>
      <w:r>
        <w:rPr>
          <w:rFonts w:ascii="Times New Roman" w:hAnsi="Times New Roman"/>
          <w:b/>
          <w:sz w:val="27"/>
          <w:szCs w:val="27"/>
        </w:rPr>
        <w:t xml:space="preserve">  </w:t>
      </w:r>
      <w:r w:rsidRPr="00E07FF4">
        <w:rPr>
          <w:rFonts w:ascii="Times New Roman" w:hAnsi="Times New Roman"/>
          <w:b/>
          <w:sz w:val="24"/>
          <w:szCs w:val="24"/>
        </w:rPr>
        <w:t xml:space="preserve">On and before </w:t>
      </w:r>
      <w:r w:rsidR="00F91188">
        <w:rPr>
          <w:rFonts w:ascii="Times New Roman" w:hAnsi="Times New Roman"/>
          <w:b/>
          <w:sz w:val="24"/>
          <w:szCs w:val="24"/>
        </w:rPr>
        <w:t>6/1</w:t>
      </w:r>
      <w:r w:rsidR="00B76796">
        <w:rPr>
          <w:rFonts w:ascii="Times New Roman" w:hAnsi="Times New Roman"/>
          <w:b/>
          <w:sz w:val="24"/>
          <w:szCs w:val="24"/>
        </w:rPr>
        <w:t>5</w:t>
      </w:r>
      <w:r w:rsidR="00F91188">
        <w:rPr>
          <w:rFonts w:ascii="Times New Roman" w:hAnsi="Times New Roman"/>
          <w:b/>
          <w:sz w:val="24"/>
          <w:szCs w:val="24"/>
        </w:rPr>
        <w:t>/19</w:t>
      </w:r>
      <w:r w:rsidR="009A30C9" w:rsidRPr="00E07FF4">
        <w:rPr>
          <w:rFonts w:ascii="Times New Roman" w:hAnsi="Times New Roman"/>
          <w:b/>
          <w:sz w:val="24"/>
          <w:szCs w:val="24"/>
        </w:rPr>
        <w:t xml:space="preserve"> </w:t>
      </w:r>
      <w:r w:rsidR="00F91188">
        <w:rPr>
          <w:rFonts w:ascii="Times New Roman" w:hAnsi="Times New Roman"/>
          <w:b/>
          <w:sz w:val="24"/>
          <w:szCs w:val="24"/>
        </w:rPr>
        <w:t>–</w:t>
      </w:r>
      <w:r w:rsidR="009A30C9" w:rsidRPr="00E07FF4">
        <w:rPr>
          <w:rFonts w:ascii="Times New Roman" w:hAnsi="Times New Roman"/>
          <w:b/>
          <w:sz w:val="24"/>
          <w:szCs w:val="24"/>
        </w:rPr>
        <w:t xml:space="preserve"> </w:t>
      </w:r>
      <w:r w:rsidR="00F91188">
        <w:rPr>
          <w:rFonts w:ascii="Times New Roman" w:hAnsi="Times New Roman"/>
          <w:b/>
          <w:sz w:val="24"/>
          <w:szCs w:val="24"/>
        </w:rPr>
        <w:t>S300</w:t>
      </w:r>
      <w:bookmarkStart w:id="0" w:name="_GoBack"/>
      <w:bookmarkEnd w:id="0"/>
      <w:r w:rsidR="008E1530">
        <w:rPr>
          <w:rFonts w:ascii="Times New Roman" w:hAnsi="Times New Roman"/>
          <w:b/>
          <w:sz w:val="24"/>
          <w:szCs w:val="24"/>
        </w:rPr>
        <w:t xml:space="preserve">, </w:t>
      </w:r>
      <w:r w:rsidR="00E07FF4" w:rsidRPr="00E07FF4">
        <w:rPr>
          <w:rFonts w:ascii="Times New Roman" w:hAnsi="Times New Roman"/>
          <w:b/>
          <w:sz w:val="24"/>
          <w:szCs w:val="24"/>
        </w:rPr>
        <w:t>O</w:t>
      </w:r>
      <w:r w:rsidRPr="00E07FF4">
        <w:rPr>
          <w:rFonts w:ascii="Times New Roman" w:hAnsi="Times New Roman"/>
          <w:b/>
          <w:sz w:val="24"/>
          <w:szCs w:val="24"/>
        </w:rPr>
        <w:t xml:space="preserve">n and before </w:t>
      </w:r>
      <w:r w:rsidR="00F91188">
        <w:rPr>
          <w:rFonts w:ascii="Times New Roman" w:hAnsi="Times New Roman"/>
          <w:b/>
          <w:sz w:val="24"/>
          <w:szCs w:val="24"/>
        </w:rPr>
        <w:t>7/1</w:t>
      </w:r>
      <w:r w:rsidR="00B76796">
        <w:rPr>
          <w:rFonts w:ascii="Times New Roman" w:hAnsi="Times New Roman"/>
          <w:b/>
          <w:sz w:val="24"/>
          <w:szCs w:val="24"/>
        </w:rPr>
        <w:t>5</w:t>
      </w:r>
      <w:r w:rsidR="00F91188">
        <w:rPr>
          <w:rFonts w:ascii="Times New Roman" w:hAnsi="Times New Roman"/>
          <w:b/>
          <w:sz w:val="24"/>
          <w:szCs w:val="24"/>
        </w:rPr>
        <w:t>/19</w:t>
      </w:r>
      <w:r w:rsidR="00052786">
        <w:rPr>
          <w:rFonts w:ascii="Times New Roman" w:hAnsi="Times New Roman"/>
          <w:b/>
          <w:sz w:val="24"/>
          <w:szCs w:val="24"/>
        </w:rPr>
        <w:t xml:space="preserve"> </w:t>
      </w:r>
      <w:r w:rsidR="00F91188">
        <w:rPr>
          <w:rFonts w:ascii="Times New Roman" w:eastAsia="DFKai-SB" w:hAnsi="Times New Roman"/>
          <w:b/>
          <w:sz w:val="24"/>
          <w:szCs w:val="24"/>
          <w:lang w:eastAsia="zh-TW"/>
        </w:rPr>
        <w:t>–</w:t>
      </w:r>
      <w:r w:rsidR="009A30C9" w:rsidRPr="00E07FF4">
        <w:rPr>
          <w:rFonts w:ascii="Times New Roman" w:eastAsia="DFKai-SB" w:hAnsi="Times New Roman"/>
          <w:b/>
          <w:sz w:val="24"/>
          <w:szCs w:val="24"/>
          <w:lang w:eastAsia="zh-TW"/>
        </w:rPr>
        <w:t xml:space="preserve"> </w:t>
      </w:r>
      <w:r w:rsidR="00F91188">
        <w:rPr>
          <w:rFonts w:ascii="Times New Roman" w:hAnsi="Times New Roman"/>
          <w:b/>
          <w:sz w:val="24"/>
          <w:szCs w:val="24"/>
        </w:rPr>
        <w:t>S150</w:t>
      </w:r>
    </w:p>
    <w:p w14:paraId="1ABC61C0" w14:textId="77777777" w:rsidR="00360812" w:rsidRDefault="00360812" w:rsidP="00360812">
      <w:pPr>
        <w:spacing w:after="0" w:line="120" w:lineRule="exact"/>
        <w:jc w:val="center"/>
        <w:rPr>
          <w:rFonts w:ascii="Times New Roman" w:hAnsi="Times New Roman"/>
          <w:b/>
          <w:sz w:val="24"/>
          <w:szCs w:val="24"/>
        </w:rPr>
      </w:pPr>
    </w:p>
    <w:p w14:paraId="1B91240C" w14:textId="7172ED74" w:rsidR="00B76796" w:rsidRDefault="00B76796" w:rsidP="0036081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A7475">
        <w:rPr>
          <w:rFonts w:ascii="Times New Roman" w:hAnsi="Times New Roman"/>
          <w:b/>
          <w:color w:val="000099"/>
          <w:sz w:val="24"/>
          <w:szCs w:val="24"/>
        </w:rPr>
        <w:t>Registration Dead Line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="007475DC">
        <w:rPr>
          <w:rFonts w:ascii="Times New Roman" w:hAnsi="Times New Roman"/>
          <w:b/>
          <w:sz w:val="24"/>
          <w:szCs w:val="24"/>
        </w:rPr>
        <w:t>9/30/19</w:t>
      </w:r>
    </w:p>
    <w:p w14:paraId="4A946290" w14:textId="39960647" w:rsidR="00B65E5D" w:rsidRDefault="00B65E5D" w:rsidP="009A30C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3C2489DC" w14:textId="22F01D57" w:rsidR="00D76C94" w:rsidRPr="00E07FF4" w:rsidRDefault="00EA7C11" w:rsidP="009A30C9">
      <w:pPr>
        <w:spacing w:after="0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>
        <w:rPr>
          <w:noProof/>
        </w:rPr>
        <w:drawing>
          <wp:inline distT="0" distB="0" distL="0" distR="0" wp14:anchorId="2C14C479" wp14:editId="70A26343">
            <wp:extent cx="6949440" cy="2084705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nchanting-Travels-Kenya-Safari-Great-Migratio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FD860" w14:textId="2D9C22A2" w:rsidR="009A30C9" w:rsidRPr="00E07FF4" w:rsidRDefault="009A30C9" w:rsidP="009A30C9">
      <w:pPr>
        <w:spacing w:after="0"/>
        <w:jc w:val="center"/>
        <w:rPr>
          <w:rFonts w:ascii="DFKai-SB" w:eastAsia="DFKai-SB" w:hAnsi="DFKai-SB"/>
          <w:b/>
          <w:sz w:val="24"/>
          <w:szCs w:val="24"/>
          <w:lang w:eastAsia="zh-TW"/>
        </w:rPr>
      </w:pPr>
    </w:p>
    <w:p w14:paraId="7E33D05E" w14:textId="77777777" w:rsidR="00061DC4" w:rsidRDefault="00EA7C11" w:rsidP="00D76C94">
      <w:pPr>
        <w:spacing w:line="264" w:lineRule="auto"/>
        <w:rPr>
          <w:rFonts w:ascii="DFKai-SB" w:eastAsia="DFKai-SB" w:hAnsi="DFKai-SB" w:cs="Times New Roman"/>
          <w:lang w:eastAsia="zh-TW"/>
        </w:rPr>
      </w:pPr>
      <w:r>
        <w:rPr>
          <w:rFonts w:ascii="DFKai-SB" w:eastAsia="DFKai-SB" w:hAnsi="DFKai-SB" w:cs="Times New Roman"/>
          <w:noProof/>
          <w:lang w:eastAsia="zh-TW"/>
        </w:rPr>
        <w:drawing>
          <wp:inline distT="0" distB="0" distL="0" distR="0" wp14:anchorId="0515F87C" wp14:editId="4EC75F63">
            <wp:extent cx="6950075" cy="1810385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007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FAD1F1" w14:textId="2F44D1DD" w:rsidR="003B3039" w:rsidRPr="00764A41" w:rsidRDefault="003B3039" w:rsidP="00D76C94">
      <w:p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行程特色:</w:t>
      </w:r>
    </w:p>
    <w:p w14:paraId="7E54D626" w14:textId="4E26459B" w:rsidR="003B3039" w:rsidRPr="00764A41" w:rsidRDefault="003B3039" w:rsidP="00D76C94">
      <w:pPr>
        <w:pStyle w:val="ListParagraph"/>
        <w:numPr>
          <w:ilvl w:val="0"/>
          <w:numId w:val="16"/>
        </w:num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柏哥利亞湖國家公園~觀賞棲息鹽湖上百萬紅鶴奇觀畫面</w:t>
      </w:r>
    </w:p>
    <w:p w14:paraId="17A87A93" w14:textId="5F83E733" w:rsidR="003B3039" w:rsidRPr="00764A41" w:rsidRDefault="003B3039" w:rsidP="00D76C94">
      <w:pPr>
        <w:pStyle w:val="ListParagraph"/>
        <w:numPr>
          <w:ilvl w:val="0"/>
          <w:numId w:val="16"/>
        </w:num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阿布岱爾國家公園~體驗住宿樹屋旅館或方舟旅館</w:t>
      </w:r>
    </w:p>
    <w:p w14:paraId="35731C2A" w14:textId="4801045E" w:rsidR="003B3039" w:rsidRPr="00764A41" w:rsidRDefault="003B3039" w:rsidP="00D76C94">
      <w:pPr>
        <w:pStyle w:val="ListParagraph"/>
        <w:numPr>
          <w:ilvl w:val="0"/>
          <w:numId w:val="16"/>
        </w:num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馬賽馬拉國家保護區~巡奇於聞名遐邇的馬賽馬拉自然保護區</w:t>
      </w:r>
    </w:p>
    <w:p w14:paraId="1C0C4B08" w14:textId="1783025F" w:rsidR="003B3039" w:rsidRPr="00764A41" w:rsidRDefault="003B3039" w:rsidP="00D76C94">
      <w:pPr>
        <w:pStyle w:val="ListParagraph"/>
        <w:numPr>
          <w:ilvl w:val="0"/>
          <w:numId w:val="16"/>
        </w:num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賽倫蓋堤國家公園~與Discovery一起走進野生動物的最後樂園。特別安排叢林晚餐。</w:t>
      </w:r>
    </w:p>
    <w:p w14:paraId="1EA7283B" w14:textId="3922CFD9" w:rsidR="003B3039" w:rsidRPr="00764A41" w:rsidRDefault="003B3039" w:rsidP="00D76C94">
      <w:pPr>
        <w:pStyle w:val="ListParagraph"/>
        <w:numPr>
          <w:ilvl w:val="0"/>
          <w:numId w:val="16"/>
        </w:num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恩格龍格龍保護區~一探自然界維持生態平衡的奧妙</w:t>
      </w:r>
    </w:p>
    <w:p w14:paraId="0DBF2D5D" w14:textId="39599372" w:rsidR="003B3039" w:rsidRPr="00764A41" w:rsidRDefault="003B3039" w:rsidP="00D76C94">
      <w:pPr>
        <w:pStyle w:val="ListParagraph"/>
        <w:numPr>
          <w:ilvl w:val="0"/>
          <w:numId w:val="16"/>
        </w:numPr>
        <w:spacing w:line="264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lang w:eastAsia="zh-TW"/>
        </w:rPr>
        <w:t>安排於享譽為「全世界最好的餐廳之一」的食人族窯烤餐廳，享用非洲烤肉大餐。</w:t>
      </w:r>
    </w:p>
    <w:p w14:paraId="7A3BF8A9" w14:textId="22E5D17E" w:rsidR="003B3039" w:rsidRPr="00A848FB" w:rsidRDefault="00061DC4" w:rsidP="00D76C94">
      <w:pPr>
        <w:pStyle w:val="ListParagraph"/>
        <w:numPr>
          <w:ilvl w:val="0"/>
          <w:numId w:val="16"/>
        </w:numPr>
        <w:spacing w:line="264" w:lineRule="auto"/>
        <w:rPr>
          <w:rFonts w:ascii="Times New Roman" w:eastAsia="DFKai-SB" w:hAnsi="Times New Roman" w:cs="Times New Roman"/>
          <w:lang w:eastAsia="zh-TW"/>
        </w:rPr>
      </w:pPr>
      <w:r w:rsidRPr="00B65E5D">
        <w:drawing>
          <wp:anchor distT="0" distB="0" distL="114300" distR="114300" simplePos="0" relativeHeight="251689984" behindDoc="1" locked="0" layoutInCell="1" allowOverlap="1" wp14:anchorId="213429EE" wp14:editId="7A89BB0F">
            <wp:simplePos x="0" y="0"/>
            <wp:positionH relativeFrom="margin">
              <wp:posOffset>5738435</wp:posOffset>
            </wp:positionH>
            <wp:positionV relativeFrom="paragraph">
              <wp:posOffset>327333</wp:posOffset>
            </wp:positionV>
            <wp:extent cx="1106170" cy="857885"/>
            <wp:effectExtent l="0" t="0" r="0" b="0"/>
            <wp:wrapTight wrapText="bothSides">
              <wp:wrapPolygon edited="0">
                <wp:start x="0" y="0"/>
                <wp:lineTo x="0" y="21104"/>
                <wp:lineTo x="21203" y="21104"/>
                <wp:lineTo x="2120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85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715">
        <w:drawing>
          <wp:anchor distT="0" distB="0" distL="114300" distR="114300" simplePos="0" relativeHeight="251692032" behindDoc="1" locked="0" layoutInCell="1" allowOverlap="1" wp14:anchorId="2268BAA5" wp14:editId="59E8ED6D">
            <wp:simplePos x="0" y="0"/>
            <wp:positionH relativeFrom="margin">
              <wp:posOffset>4329717</wp:posOffset>
            </wp:positionH>
            <wp:positionV relativeFrom="paragraph">
              <wp:posOffset>302260</wp:posOffset>
            </wp:positionV>
            <wp:extent cx="1310005" cy="887730"/>
            <wp:effectExtent l="0" t="0" r="4445" b="7620"/>
            <wp:wrapTight wrapText="bothSides">
              <wp:wrapPolygon edited="0">
                <wp:start x="0" y="0"/>
                <wp:lineTo x="0" y="21322"/>
                <wp:lineTo x="21359" y="21322"/>
                <wp:lineTo x="2135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8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02A">
        <w:drawing>
          <wp:anchor distT="0" distB="0" distL="114300" distR="114300" simplePos="0" relativeHeight="251709440" behindDoc="1" locked="0" layoutInCell="1" allowOverlap="1" wp14:anchorId="632DB716" wp14:editId="54A16642">
            <wp:simplePos x="0" y="0"/>
            <wp:positionH relativeFrom="margin">
              <wp:posOffset>2931338</wp:posOffset>
            </wp:positionH>
            <wp:positionV relativeFrom="paragraph">
              <wp:posOffset>315595</wp:posOffset>
            </wp:positionV>
            <wp:extent cx="1310005" cy="871855"/>
            <wp:effectExtent l="0" t="0" r="4445" b="4445"/>
            <wp:wrapTight wrapText="bothSides">
              <wp:wrapPolygon edited="0">
                <wp:start x="0" y="0"/>
                <wp:lineTo x="0" y="21238"/>
                <wp:lineTo x="21359" y="21238"/>
                <wp:lineTo x="2135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871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5E6">
        <w:drawing>
          <wp:anchor distT="0" distB="0" distL="114300" distR="114300" simplePos="0" relativeHeight="251713536" behindDoc="1" locked="0" layoutInCell="1" allowOverlap="1" wp14:anchorId="664C2816" wp14:editId="6C11CC05">
            <wp:simplePos x="0" y="0"/>
            <wp:positionH relativeFrom="margin">
              <wp:posOffset>1525359</wp:posOffset>
            </wp:positionH>
            <wp:positionV relativeFrom="paragraph">
              <wp:posOffset>311150</wp:posOffset>
            </wp:positionV>
            <wp:extent cx="1317625" cy="876300"/>
            <wp:effectExtent l="0" t="0" r="0" b="0"/>
            <wp:wrapTight wrapText="bothSides">
              <wp:wrapPolygon edited="0">
                <wp:start x="0" y="0"/>
                <wp:lineTo x="0" y="21130"/>
                <wp:lineTo x="21236" y="21130"/>
                <wp:lineTo x="2123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715">
        <w:drawing>
          <wp:anchor distT="0" distB="0" distL="114300" distR="114300" simplePos="0" relativeHeight="251711488" behindDoc="1" locked="0" layoutInCell="1" allowOverlap="1" wp14:anchorId="0A27CB6C" wp14:editId="00D63BE8">
            <wp:simplePos x="0" y="0"/>
            <wp:positionH relativeFrom="margin">
              <wp:posOffset>18723</wp:posOffset>
            </wp:positionH>
            <wp:positionV relativeFrom="paragraph">
              <wp:posOffset>313472</wp:posOffset>
            </wp:positionV>
            <wp:extent cx="1420495" cy="864235"/>
            <wp:effectExtent l="0" t="0" r="8255" b="0"/>
            <wp:wrapTight wrapText="bothSides">
              <wp:wrapPolygon edited="0">
                <wp:start x="0" y="0"/>
                <wp:lineTo x="0" y="20949"/>
                <wp:lineTo x="21436" y="20949"/>
                <wp:lineTo x="2143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049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039" w:rsidRPr="00764A41">
        <w:rPr>
          <w:rFonts w:ascii="DFKai-SB" w:eastAsia="DFKai-SB" w:hAnsi="DFKai-SB" w:cs="Times New Roman"/>
          <w:lang w:eastAsia="zh-TW"/>
        </w:rPr>
        <w:t>全程使用</w:t>
      </w:r>
      <w:r w:rsidR="008E1530">
        <w:rPr>
          <w:rFonts w:ascii="DFKai-SB" w:eastAsia="DFKai-SB" w:hAnsi="DFKai-SB" w:cs="Times New Roman"/>
          <w:lang w:eastAsia="zh-TW"/>
        </w:rPr>
        <w:t>6</w:t>
      </w:r>
      <w:r w:rsidR="003B3039" w:rsidRPr="00764A41">
        <w:rPr>
          <w:rFonts w:ascii="DFKai-SB" w:eastAsia="DFKai-SB" w:hAnsi="DFKai-SB" w:cs="Times New Roman"/>
          <w:lang w:eastAsia="zh-TW"/>
        </w:rPr>
        <w:t>人座狩獵專用吉普車，每人都有</w:t>
      </w:r>
      <w:r w:rsidR="003B3039" w:rsidRPr="00A848FB">
        <w:rPr>
          <w:rFonts w:ascii="Times New Roman" w:eastAsia="DFKai-SB" w:hAnsi="Times New Roman" w:cs="Times New Roman"/>
          <w:lang w:eastAsia="zh-TW"/>
        </w:rPr>
        <w:t>WINDOW SEAT</w:t>
      </w:r>
    </w:p>
    <w:p w14:paraId="353932BF" w14:textId="7740B1F3" w:rsidR="00BC7969" w:rsidRPr="006D1553" w:rsidRDefault="003B3039" w:rsidP="00061DC4">
      <w:pPr>
        <w:spacing w:line="240" w:lineRule="auto"/>
        <w:rPr>
          <w:rFonts w:ascii="Times New Roman" w:eastAsia="DFKai-SB" w:hAnsi="Times New Roman" w:cs="Times New Roman"/>
          <w:b/>
          <w:lang w:eastAsia="zh-TW"/>
        </w:rPr>
      </w:pPr>
      <w:r w:rsidRPr="00764A41">
        <w:rPr>
          <w:rFonts w:ascii="DFKai-SB" w:eastAsia="DFKai-SB" w:hAnsi="DFKai-SB" w:cs="Times New Roman"/>
          <w:b/>
          <w:lang w:eastAsia="zh-TW"/>
        </w:rPr>
        <w:t>第1天</w:t>
      </w:r>
      <w:r w:rsidRPr="00764A41">
        <w:rPr>
          <w:rFonts w:ascii="DFKai-SB" w:eastAsia="DFKai-SB" w:hAnsi="DFKai-SB" w:cs="Times New Roman"/>
          <w:b/>
          <w:lang w:eastAsia="zh-TW"/>
        </w:rPr>
        <w:tab/>
        <w:t>美國－</w:t>
      </w:r>
      <w:r w:rsidR="00F91188" w:rsidRPr="00764A41">
        <w:rPr>
          <w:rFonts w:ascii="DFKai-SB" w:eastAsia="DFKai-SB" w:hAnsi="DFKai-SB" w:cs="Times New Roman"/>
          <w:b/>
          <w:lang w:eastAsia="zh-TW"/>
        </w:rPr>
        <w:t>阿魯夏</w:t>
      </w:r>
      <w:r w:rsidR="00F91188" w:rsidRPr="008E1530">
        <w:rPr>
          <w:rFonts w:ascii="Times New Roman" w:eastAsia="DFKai-SB" w:hAnsi="Times New Roman" w:cs="Times New Roman"/>
          <w:b/>
          <w:lang w:eastAsia="zh-TW"/>
        </w:rPr>
        <w:t>Arusha</w:t>
      </w:r>
      <w:r w:rsidR="00F91188" w:rsidRPr="00764A41">
        <w:rPr>
          <w:rFonts w:ascii="DFKai-SB" w:eastAsia="DFKai-SB" w:hAnsi="DFKai-SB" w:cs="Times New Roman"/>
          <w:b/>
          <w:lang w:eastAsia="zh-TW"/>
        </w:rPr>
        <w:t>【坦尚尼亞】</w:t>
      </w:r>
      <w:r w:rsidRPr="008E1530">
        <w:rPr>
          <w:rFonts w:ascii="Times New Roman" w:eastAsia="DFKai-SB" w:hAnsi="Times New Roman" w:cs="Times New Roman"/>
          <w:b/>
          <w:lang w:eastAsia="zh-TW"/>
        </w:rPr>
        <w:t>8/07</w:t>
      </w:r>
      <w:r w:rsidR="008E1530">
        <w:rPr>
          <w:rFonts w:ascii="Times New Roman" w:eastAsia="DFKai-SB" w:hAnsi="Times New Roman" w:cs="Times New Roman"/>
          <w:b/>
          <w:lang w:eastAsia="zh-TW"/>
        </w:rPr>
        <w:t>/20</w:t>
      </w:r>
      <w:r w:rsidRPr="00764A41">
        <w:rPr>
          <w:rFonts w:ascii="DFKai-SB" w:eastAsia="DFKai-SB" w:hAnsi="DFKai-SB" w:cs="Times New Roman"/>
          <w:lang w:eastAsia="zh-TW"/>
        </w:rPr>
        <w:t>今日搭機飛往</w:t>
      </w:r>
      <w:r w:rsidR="00764A41" w:rsidRPr="00764A41">
        <w:rPr>
          <w:rFonts w:ascii="DFKai-SB" w:eastAsia="DFKai-SB" w:hAnsi="DFKai-SB" w:cs="Times New Roman"/>
          <w:lang w:eastAsia="zh-TW"/>
        </w:rPr>
        <w:t>今日飛往【坦尚尼亞】的阿魯夏</w:t>
      </w:r>
    </w:p>
    <w:p w14:paraId="7FC4EF3F" w14:textId="07F7A14E" w:rsidR="003B3039" w:rsidRPr="00764A41" w:rsidRDefault="003B3039" w:rsidP="00061DC4">
      <w:pPr>
        <w:spacing w:line="240" w:lineRule="auto"/>
        <w:rPr>
          <w:rFonts w:ascii="DFKai-SB" w:eastAsia="DFKai-SB" w:hAnsi="DFKai-SB" w:cs="Times New Roman"/>
          <w:lang w:eastAsia="zh-TW"/>
        </w:rPr>
      </w:pPr>
      <w:r w:rsidRPr="00764A41">
        <w:rPr>
          <w:rFonts w:ascii="DFKai-SB" w:eastAsia="DFKai-SB" w:hAnsi="DFKai-SB" w:cs="Times New Roman"/>
          <w:b/>
          <w:lang w:eastAsia="zh-TW"/>
        </w:rPr>
        <w:t>第2天</w:t>
      </w:r>
      <w:r w:rsidRPr="00764A41">
        <w:rPr>
          <w:rFonts w:ascii="DFKai-SB" w:eastAsia="DFKai-SB" w:hAnsi="DFKai-SB" w:cs="Times New Roman"/>
          <w:b/>
          <w:lang w:eastAsia="zh-TW"/>
        </w:rPr>
        <w:tab/>
      </w:r>
      <w:r w:rsidR="00764A41" w:rsidRPr="00764A41">
        <w:rPr>
          <w:rFonts w:ascii="DFKai-SB" w:eastAsia="DFKai-SB" w:hAnsi="DFKai-SB" w:cs="Times New Roman"/>
          <w:b/>
          <w:lang w:eastAsia="zh-TW"/>
        </w:rPr>
        <w:t>阿魯夏</w:t>
      </w:r>
      <w:r w:rsidR="00764A41" w:rsidRPr="008E1530">
        <w:rPr>
          <w:rFonts w:ascii="Times New Roman" w:eastAsia="DFKai-SB" w:hAnsi="Times New Roman" w:cs="Times New Roman"/>
          <w:b/>
          <w:lang w:eastAsia="zh-TW"/>
        </w:rPr>
        <w:t>Arusha</w:t>
      </w:r>
      <w:r w:rsidR="00764A41" w:rsidRPr="00764A41">
        <w:rPr>
          <w:rFonts w:ascii="DFKai-SB" w:eastAsia="DFKai-SB" w:hAnsi="DFKai-SB" w:cs="Times New Roman"/>
          <w:b/>
          <w:lang w:eastAsia="zh-TW"/>
        </w:rPr>
        <w:t>【坦尚尼亞】</w:t>
      </w:r>
      <w:r w:rsidRPr="00764A41">
        <w:rPr>
          <w:rFonts w:ascii="DFKai-SB" w:eastAsia="DFKai-SB" w:hAnsi="DFKai-SB" w:cs="Times New Roman"/>
          <w:b/>
          <w:lang w:eastAsia="zh-TW"/>
        </w:rPr>
        <w:t xml:space="preserve"> </w:t>
      </w:r>
      <w:r w:rsidRPr="008E1530">
        <w:rPr>
          <w:rFonts w:ascii="Times New Roman" w:eastAsia="DFKai-SB" w:hAnsi="Times New Roman" w:cs="Times New Roman"/>
          <w:b/>
          <w:lang w:eastAsia="zh-TW"/>
        </w:rPr>
        <w:t>8/08</w:t>
      </w:r>
      <w:r w:rsidR="008E1530">
        <w:rPr>
          <w:rFonts w:ascii="Times New Roman" w:eastAsia="DFKai-SB" w:hAnsi="Times New Roman" w:cs="Times New Roman"/>
          <w:b/>
          <w:lang w:eastAsia="zh-TW"/>
        </w:rPr>
        <w:t>/20</w:t>
      </w:r>
      <w:r w:rsidR="00061DC4">
        <w:rPr>
          <w:rFonts w:ascii="DFKai-SB" w:eastAsia="DFKai-SB" w:hAnsi="DFKai-SB" w:cs="Times New Roman"/>
          <w:b/>
          <w:lang w:eastAsia="zh-TW"/>
        </w:rPr>
        <w:t xml:space="preserve"> </w:t>
      </w:r>
      <w:r w:rsidR="00764A41" w:rsidRPr="00764A41">
        <w:rPr>
          <w:rFonts w:ascii="DFKai-SB" w:eastAsia="DFKai-SB" w:hAnsi="DFKai-SB" w:cs="Times New Roman"/>
          <w:lang w:eastAsia="zh-TW"/>
        </w:rPr>
        <w:t>今日進入東非狩獵之旅的大門城市。</w:t>
      </w:r>
    </w:p>
    <w:p w14:paraId="7B982571" w14:textId="5A96E218" w:rsidR="003B3039" w:rsidRPr="008E1530" w:rsidRDefault="003B3039" w:rsidP="00061DC4">
      <w:pPr>
        <w:spacing w:line="240" w:lineRule="auto"/>
        <w:rPr>
          <w:rFonts w:ascii="Times New Roman" w:eastAsia="DFKai-SB" w:hAnsi="Times New Roman" w:cs="Times New Roman"/>
          <w:b/>
        </w:rPr>
      </w:pPr>
      <w:r w:rsidRPr="00764A41">
        <w:rPr>
          <w:rFonts w:ascii="DFKai-SB" w:eastAsia="DFKai-SB" w:hAnsi="DFKai-SB" w:cs="Times New Roman"/>
          <w:b/>
        </w:rPr>
        <w:t>第4天</w:t>
      </w:r>
      <w:r w:rsidRPr="00764A41">
        <w:rPr>
          <w:rFonts w:ascii="DFKai-SB" w:eastAsia="DFKai-SB" w:hAnsi="DFKai-SB" w:cs="Times New Roman"/>
          <w:b/>
        </w:rPr>
        <w:tab/>
        <w:t>曼雅拉湖國家公園</w:t>
      </w:r>
      <w:r w:rsidR="00061DC4">
        <w:rPr>
          <w:rFonts w:ascii="DFKai-SB" w:eastAsia="DFKai-SB" w:hAnsi="DFKai-SB" w:cs="Times New Roman"/>
          <w:b/>
        </w:rPr>
        <w:t xml:space="preserve">, </w:t>
      </w:r>
      <w:r w:rsidRPr="00764A41">
        <w:rPr>
          <w:rFonts w:ascii="DFKai-SB" w:eastAsia="DFKai-SB" w:hAnsi="DFKai-SB" w:cs="Times New Roman"/>
          <w:b/>
        </w:rPr>
        <w:t>恩格龍格龍</w:t>
      </w:r>
      <w:r w:rsidRPr="008E1530">
        <w:rPr>
          <w:rFonts w:ascii="Times New Roman" w:eastAsia="DFKai-SB" w:hAnsi="Times New Roman" w:cs="Times New Roman"/>
          <w:b/>
        </w:rPr>
        <w:t>Ngorongoro</w:t>
      </w:r>
      <w:r w:rsidRPr="00764A41">
        <w:rPr>
          <w:rFonts w:ascii="DFKai-SB" w:eastAsia="DFKai-SB" w:hAnsi="DFKai-SB" w:cs="Times New Roman"/>
          <w:b/>
        </w:rPr>
        <w:t xml:space="preserve">   </w:t>
      </w:r>
      <w:r w:rsidRPr="008E1530">
        <w:rPr>
          <w:rFonts w:ascii="Times New Roman" w:eastAsia="DFKai-SB" w:hAnsi="Times New Roman" w:cs="Times New Roman"/>
          <w:b/>
        </w:rPr>
        <w:t>8/10</w:t>
      </w:r>
      <w:r w:rsidR="008E1530">
        <w:rPr>
          <w:rFonts w:ascii="Times New Roman" w:eastAsia="DFKai-SB" w:hAnsi="Times New Roman" w:cs="Times New Roman"/>
          <w:b/>
        </w:rPr>
        <w:t>/20</w:t>
      </w:r>
      <w:r w:rsidR="00BC7969" w:rsidRPr="008E1530">
        <w:rPr>
          <w:rFonts w:ascii="Times New Roman" w:eastAsia="DFKai-SB" w:hAnsi="Times New Roman" w:cs="Times New Roman"/>
          <w:b/>
        </w:rPr>
        <w:t xml:space="preserve"> </w:t>
      </w:r>
    </w:p>
    <w:p w14:paraId="1ECB29BE" w14:textId="6355DB3C" w:rsidR="003B3039" w:rsidRPr="008E1530" w:rsidRDefault="00061DC4" w:rsidP="00061DC4">
      <w:pPr>
        <w:spacing w:line="240" w:lineRule="auto"/>
        <w:rPr>
          <w:rFonts w:ascii="Times New Roman" w:eastAsia="DFKai-SB" w:hAnsi="Times New Roman" w:cs="Times New Roman"/>
          <w:b/>
        </w:rPr>
      </w:pPr>
      <w:r>
        <w:t xml:space="preserve"> </w:t>
      </w:r>
      <w:r w:rsidR="003B3039" w:rsidRPr="00764A41">
        <w:rPr>
          <w:rFonts w:ascii="DFKai-SB" w:eastAsia="DFKai-SB" w:hAnsi="DFKai-SB" w:cs="Times New Roman"/>
          <w:b/>
        </w:rPr>
        <w:t>第5天</w:t>
      </w:r>
      <w:r w:rsidR="003B3039" w:rsidRPr="00764A41">
        <w:rPr>
          <w:rFonts w:ascii="DFKai-SB" w:eastAsia="DFKai-SB" w:hAnsi="DFKai-SB" w:cs="Times New Roman"/>
          <w:b/>
        </w:rPr>
        <w:tab/>
      </w:r>
      <w:r>
        <w:rPr>
          <w:rFonts w:ascii="DFKai-SB" w:eastAsia="DFKai-SB" w:hAnsi="DFKai-SB" w:cs="Times New Roman"/>
          <w:b/>
        </w:rPr>
        <w:t xml:space="preserve">- </w:t>
      </w:r>
      <w:r w:rsidRPr="00764A41">
        <w:rPr>
          <w:rFonts w:ascii="DFKai-SB" w:eastAsia="DFKai-SB" w:hAnsi="DFKai-SB" w:cs="Times New Roman"/>
          <w:b/>
          <w:lang w:eastAsia="zh-TW"/>
        </w:rPr>
        <w:t>第7天</w:t>
      </w:r>
      <w:r w:rsidR="003B3039" w:rsidRPr="00764A41">
        <w:rPr>
          <w:rFonts w:ascii="DFKai-SB" w:eastAsia="DFKai-SB" w:hAnsi="DFKai-SB" w:cs="Times New Roman"/>
          <w:b/>
        </w:rPr>
        <w:t>塞倫蓋堤國家公園</w:t>
      </w:r>
      <w:r w:rsidR="003B3039" w:rsidRPr="008E1530">
        <w:rPr>
          <w:rFonts w:ascii="Times New Roman" w:eastAsia="DFKai-SB" w:hAnsi="Times New Roman" w:cs="Times New Roman"/>
          <w:b/>
        </w:rPr>
        <w:t>Serengeti National Park</w:t>
      </w:r>
      <w:r w:rsidR="003B3039" w:rsidRPr="00764A41">
        <w:rPr>
          <w:rFonts w:ascii="DFKai-SB" w:eastAsia="DFKai-SB" w:hAnsi="DFKai-SB" w:cs="Times New Roman"/>
          <w:b/>
        </w:rPr>
        <w:t xml:space="preserve">   </w:t>
      </w:r>
      <w:r w:rsidR="003B3039" w:rsidRPr="008E1530">
        <w:rPr>
          <w:rFonts w:ascii="Times New Roman" w:eastAsia="DFKai-SB" w:hAnsi="Times New Roman" w:cs="Times New Roman"/>
          <w:b/>
        </w:rPr>
        <w:t>8/11</w:t>
      </w:r>
      <w:r w:rsidR="008E1530">
        <w:rPr>
          <w:rFonts w:ascii="Times New Roman" w:eastAsia="DFKai-SB" w:hAnsi="Times New Roman" w:cs="Times New Roman"/>
          <w:b/>
        </w:rPr>
        <w:t>/20</w:t>
      </w:r>
      <w:r w:rsidR="006C75E6" w:rsidRPr="008E1530">
        <w:rPr>
          <w:rFonts w:ascii="Times New Roman" w:eastAsia="DFKai-SB" w:hAnsi="Times New Roman" w:cs="Times New Roman"/>
          <w:b/>
        </w:rPr>
        <w:t xml:space="preserve">  </w:t>
      </w:r>
      <w:r w:rsidRPr="008E1530">
        <w:rPr>
          <w:rFonts w:ascii="Times New Roman" w:eastAsia="DFKai-SB" w:hAnsi="Times New Roman" w:cs="Times New Roman"/>
          <w:b/>
        </w:rPr>
        <w:t>-8/13</w:t>
      </w:r>
      <w:r w:rsidR="008E1530">
        <w:rPr>
          <w:rFonts w:ascii="Times New Roman" w:eastAsia="DFKai-SB" w:hAnsi="Times New Roman" w:cs="Times New Roman"/>
          <w:b/>
        </w:rPr>
        <w:t>/20</w:t>
      </w:r>
      <w:r w:rsidR="006C75E6" w:rsidRPr="008E1530">
        <w:rPr>
          <w:rFonts w:ascii="Times New Roman" w:eastAsia="DFKai-SB" w:hAnsi="Times New Roman" w:cs="Times New Roman"/>
          <w:b/>
        </w:rPr>
        <w:t xml:space="preserve"> </w:t>
      </w:r>
    </w:p>
    <w:p w14:paraId="2B477F8C" w14:textId="32F5C577" w:rsidR="003B3039" w:rsidRPr="008E1530" w:rsidRDefault="003B3039" w:rsidP="00061DC4">
      <w:pPr>
        <w:spacing w:line="240" w:lineRule="auto"/>
        <w:rPr>
          <w:rFonts w:ascii="Times New Roman" w:eastAsia="DFKai-SB" w:hAnsi="Times New Roman" w:cs="Times New Roman"/>
          <w:lang w:eastAsia="zh-TW"/>
        </w:rPr>
      </w:pPr>
      <w:r w:rsidRPr="00764A41">
        <w:rPr>
          <w:rFonts w:ascii="DFKai-SB" w:eastAsia="DFKai-SB" w:hAnsi="DFKai-SB" w:cs="Times New Roman"/>
          <w:b/>
        </w:rPr>
        <w:t>第8天</w:t>
      </w:r>
      <w:r w:rsidRPr="00764A41">
        <w:rPr>
          <w:rFonts w:ascii="DFKai-SB" w:eastAsia="DFKai-SB" w:hAnsi="DFKai-SB" w:cs="Times New Roman"/>
          <w:b/>
        </w:rPr>
        <w:tab/>
      </w:r>
      <w:r w:rsidR="00061DC4">
        <w:rPr>
          <w:rFonts w:ascii="DFKai-SB" w:eastAsia="DFKai-SB" w:hAnsi="DFKai-SB" w:cs="Times New Roman"/>
          <w:b/>
        </w:rPr>
        <w:t xml:space="preserve">- </w:t>
      </w:r>
      <w:r w:rsidR="00061DC4" w:rsidRPr="00764A41">
        <w:rPr>
          <w:rFonts w:ascii="DFKai-SB" w:eastAsia="DFKai-SB" w:hAnsi="DFKai-SB" w:cs="Times New Roman"/>
          <w:b/>
          <w:lang w:eastAsia="zh-TW"/>
        </w:rPr>
        <w:t>第9天</w:t>
      </w:r>
      <w:r w:rsidRPr="00764A41">
        <w:rPr>
          <w:rFonts w:ascii="DFKai-SB" w:eastAsia="DFKai-SB" w:hAnsi="DFKai-SB" w:cs="Times New Roman"/>
          <w:b/>
        </w:rPr>
        <w:t>馬賽馬拉國家保護區</w:t>
      </w:r>
      <w:r w:rsidRPr="008E1530">
        <w:rPr>
          <w:rFonts w:ascii="Times New Roman" w:eastAsia="DFKai-SB" w:hAnsi="Times New Roman" w:cs="Times New Roman"/>
          <w:b/>
        </w:rPr>
        <w:t>Masai Mara National Reserve</w:t>
      </w:r>
      <w:r w:rsidRPr="00764A41">
        <w:rPr>
          <w:rFonts w:ascii="DFKai-SB" w:eastAsia="DFKai-SB" w:hAnsi="DFKai-SB" w:cs="Times New Roman"/>
          <w:b/>
        </w:rPr>
        <w:t>【肯亞</w:t>
      </w:r>
      <w:r w:rsidRPr="008E1530">
        <w:rPr>
          <w:rFonts w:ascii="Times New Roman" w:eastAsia="DFKai-SB" w:hAnsi="Times New Roman" w:cs="Times New Roman"/>
          <w:b/>
        </w:rPr>
        <w:t>Kenya</w:t>
      </w:r>
      <w:r w:rsidRPr="00764A41">
        <w:rPr>
          <w:rFonts w:ascii="DFKai-SB" w:eastAsia="DFKai-SB" w:hAnsi="DFKai-SB" w:cs="Times New Roman"/>
          <w:b/>
        </w:rPr>
        <w:t xml:space="preserve">】  </w:t>
      </w:r>
      <w:r w:rsidRPr="008E1530">
        <w:rPr>
          <w:rFonts w:ascii="Times New Roman" w:eastAsia="DFKai-SB" w:hAnsi="Times New Roman" w:cs="Times New Roman"/>
          <w:b/>
        </w:rPr>
        <w:t>8/14</w:t>
      </w:r>
      <w:r w:rsidR="008E1530">
        <w:rPr>
          <w:rFonts w:ascii="Times New Roman" w:eastAsia="DFKai-SB" w:hAnsi="Times New Roman" w:cs="Times New Roman"/>
          <w:b/>
        </w:rPr>
        <w:t>/20</w:t>
      </w:r>
      <w:r w:rsidR="00682A64" w:rsidRPr="008E1530">
        <w:rPr>
          <w:rFonts w:ascii="Times New Roman" w:eastAsia="DFKai-SB" w:hAnsi="Times New Roman" w:cs="Times New Roman"/>
          <w:b/>
        </w:rPr>
        <w:t xml:space="preserve"> </w:t>
      </w:r>
    </w:p>
    <w:p w14:paraId="7F1D5339" w14:textId="7EC2DCD9" w:rsidR="003B3039" w:rsidRPr="008E1530" w:rsidRDefault="003B3039" w:rsidP="00061DC4">
      <w:pPr>
        <w:spacing w:line="240" w:lineRule="auto"/>
        <w:rPr>
          <w:rFonts w:ascii="Times New Roman" w:eastAsia="DFKai-SB" w:hAnsi="Times New Roman" w:cs="Times New Roman"/>
          <w:b/>
          <w:lang w:eastAsia="zh-TW"/>
        </w:rPr>
      </w:pPr>
      <w:r w:rsidRPr="00764A41">
        <w:rPr>
          <w:rFonts w:ascii="DFKai-SB" w:eastAsia="DFKai-SB" w:hAnsi="DFKai-SB" w:cs="Times New Roman"/>
          <w:b/>
          <w:lang w:eastAsia="zh-TW"/>
        </w:rPr>
        <w:t>第10天</w:t>
      </w:r>
      <w:r w:rsidR="00061DC4">
        <w:rPr>
          <w:rFonts w:ascii="DFKai-SB" w:eastAsia="DFKai-SB" w:hAnsi="DFKai-SB" w:cs="Times New Roman" w:hint="eastAsia"/>
          <w:b/>
          <w:lang w:eastAsia="zh-TW"/>
        </w:rPr>
        <w:t xml:space="preserve"> </w:t>
      </w:r>
      <w:r w:rsidRPr="00764A41">
        <w:rPr>
          <w:rFonts w:ascii="DFKai-SB" w:eastAsia="DFKai-SB" w:hAnsi="DFKai-SB" w:cs="Times New Roman"/>
          <w:b/>
          <w:lang w:eastAsia="zh-TW"/>
        </w:rPr>
        <w:t>奈瓦夏湖</w:t>
      </w:r>
      <w:r w:rsidRPr="008E1530">
        <w:rPr>
          <w:rFonts w:ascii="Times New Roman" w:eastAsia="DFKai-SB" w:hAnsi="Times New Roman" w:cs="Times New Roman"/>
          <w:b/>
          <w:lang w:eastAsia="zh-TW"/>
        </w:rPr>
        <w:t>Lake Naivasha</w:t>
      </w:r>
      <w:r w:rsidRPr="00764A41">
        <w:rPr>
          <w:rFonts w:ascii="DFKai-SB" w:eastAsia="DFKai-SB" w:hAnsi="DFKai-SB" w:cs="Times New Roman"/>
          <w:b/>
          <w:lang w:eastAsia="zh-TW"/>
        </w:rPr>
        <w:t xml:space="preserve">  </w:t>
      </w:r>
      <w:r w:rsidRPr="008E1530">
        <w:rPr>
          <w:rFonts w:ascii="Times New Roman" w:eastAsia="DFKai-SB" w:hAnsi="Times New Roman" w:cs="Times New Roman"/>
          <w:b/>
          <w:lang w:eastAsia="zh-TW"/>
        </w:rPr>
        <w:t>8/16</w:t>
      </w:r>
      <w:r w:rsidR="008E1530">
        <w:rPr>
          <w:rFonts w:ascii="Times New Roman" w:eastAsia="DFKai-SB" w:hAnsi="Times New Roman" w:cs="Times New Roman"/>
          <w:b/>
          <w:lang w:eastAsia="zh-TW"/>
        </w:rPr>
        <w:t>/20</w:t>
      </w:r>
    </w:p>
    <w:p w14:paraId="01AF78FB" w14:textId="4218B5E0" w:rsidR="003B3039" w:rsidRPr="008E1530" w:rsidRDefault="003B3039" w:rsidP="00061DC4">
      <w:pPr>
        <w:spacing w:line="240" w:lineRule="auto"/>
        <w:rPr>
          <w:rFonts w:ascii="Times New Roman" w:eastAsia="DFKai-SB" w:hAnsi="Times New Roman" w:cs="Times New Roman"/>
          <w:b/>
          <w:lang w:eastAsia="zh-TW"/>
        </w:rPr>
      </w:pPr>
      <w:r w:rsidRPr="00764A41">
        <w:rPr>
          <w:rFonts w:ascii="DFKai-SB" w:eastAsia="DFKai-SB" w:hAnsi="DFKai-SB" w:cs="Times New Roman"/>
          <w:b/>
        </w:rPr>
        <w:t>第11天</w:t>
      </w:r>
      <w:r w:rsidR="00061DC4">
        <w:rPr>
          <w:rFonts w:ascii="DFKai-SB" w:hAnsi="DFKai-SB" w:cs="Times New Roman" w:hint="eastAsia"/>
          <w:b/>
        </w:rPr>
        <w:t xml:space="preserve"> </w:t>
      </w:r>
      <w:r w:rsidRPr="00764A41">
        <w:rPr>
          <w:rFonts w:ascii="DFKai-SB" w:eastAsia="DFKai-SB" w:hAnsi="DFKai-SB" w:cs="Times New Roman"/>
          <w:b/>
        </w:rPr>
        <w:t>柏哥利亞湖</w:t>
      </w:r>
      <w:r w:rsidRPr="008E1530">
        <w:rPr>
          <w:rFonts w:ascii="Times New Roman" w:eastAsia="DFKai-SB" w:hAnsi="Times New Roman" w:cs="Times New Roman"/>
          <w:b/>
        </w:rPr>
        <w:t xml:space="preserve">Lake </w:t>
      </w:r>
      <w:proofErr w:type="spellStart"/>
      <w:r w:rsidRPr="008E1530">
        <w:rPr>
          <w:rFonts w:ascii="Times New Roman" w:eastAsia="DFKai-SB" w:hAnsi="Times New Roman" w:cs="Times New Roman"/>
          <w:b/>
        </w:rPr>
        <w:t>Bogoria</w:t>
      </w:r>
      <w:proofErr w:type="spellEnd"/>
      <w:r w:rsidR="00061DC4">
        <w:rPr>
          <w:rFonts w:ascii="DFKai-SB" w:eastAsia="DFKai-SB" w:hAnsi="DFKai-SB" w:cs="Times New Roman"/>
          <w:b/>
        </w:rPr>
        <w:t>,</w:t>
      </w:r>
      <w:r w:rsidRPr="00764A41">
        <w:rPr>
          <w:rFonts w:ascii="DFKai-SB" w:eastAsia="DFKai-SB" w:hAnsi="DFKai-SB" w:cs="Times New Roman"/>
          <w:b/>
        </w:rPr>
        <w:t>艾爾門泰塔湖</w:t>
      </w:r>
      <w:r w:rsidRPr="008E1530">
        <w:rPr>
          <w:rFonts w:ascii="Times New Roman" w:eastAsia="DFKai-SB" w:hAnsi="Times New Roman" w:cs="Times New Roman"/>
          <w:b/>
        </w:rPr>
        <w:t xml:space="preserve">Lake </w:t>
      </w:r>
      <w:proofErr w:type="spellStart"/>
      <w:r w:rsidRPr="008E1530">
        <w:rPr>
          <w:rFonts w:ascii="Times New Roman" w:eastAsia="DFKai-SB" w:hAnsi="Times New Roman" w:cs="Times New Roman"/>
          <w:b/>
        </w:rPr>
        <w:t>Elmenteita</w:t>
      </w:r>
      <w:proofErr w:type="spellEnd"/>
      <w:r w:rsidRPr="008E1530">
        <w:rPr>
          <w:rFonts w:ascii="Times New Roman" w:eastAsia="DFKai-SB" w:hAnsi="Times New Roman" w:cs="Times New Roman"/>
          <w:b/>
        </w:rPr>
        <w:t xml:space="preserve">   8/17</w:t>
      </w:r>
      <w:r w:rsidR="008E1530">
        <w:rPr>
          <w:rFonts w:ascii="Times New Roman" w:eastAsia="DFKai-SB" w:hAnsi="Times New Roman" w:cs="Times New Roman"/>
          <w:b/>
        </w:rPr>
        <w:t>/20</w:t>
      </w:r>
    </w:p>
    <w:p w14:paraId="3AF1AFBB" w14:textId="25C73436" w:rsidR="003B3039" w:rsidRPr="00764A41" w:rsidRDefault="003B3039" w:rsidP="00061DC4">
      <w:pPr>
        <w:spacing w:line="240" w:lineRule="auto"/>
        <w:rPr>
          <w:rFonts w:ascii="DFKai-SB" w:eastAsia="DFKai-SB" w:hAnsi="DFKai-SB" w:cs="Times New Roman"/>
          <w:b/>
          <w:lang w:eastAsia="zh-TW"/>
        </w:rPr>
      </w:pPr>
      <w:r w:rsidRPr="00764A41">
        <w:rPr>
          <w:rFonts w:ascii="DFKai-SB" w:eastAsia="DFKai-SB" w:hAnsi="DFKai-SB" w:cs="Times New Roman"/>
          <w:b/>
          <w:lang w:eastAsia="zh-TW"/>
        </w:rPr>
        <w:t>第12天</w:t>
      </w:r>
      <w:r w:rsidR="00764A41">
        <w:rPr>
          <w:rFonts w:ascii="DFKai-SB" w:hAnsi="DFKai-SB" w:cs="Times New Roman" w:hint="eastAsia"/>
          <w:b/>
          <w:lang w:eastAsia="zh-TW"/>
        </w:rPr>
        <w:t xml:space="preserve"> </w:t>
      </w:r>
      <w:r w:rsidRPr="00764A41">
        <w:rPr>
          <w:rFonts w:ascii="DFKai-SB" w:eastAsia="DFKai-SB" w:hAnsi="DFKai-SB" w:cs="Times New Roman"/>
          <w:b/>
          <w:lang w:eastAsia="zh-TW"/>
        </w:rPr>
        <w:t>艾爾門泰塔湖</w:t>
      </w:r>
      <w:r w:rsidR="008E1530">
        <w:rPr>
          <w:rFonts w:ascii="DFKai-SB" w:eastAsia="DFKai-SB" w:hAnsi="DFKai-SB" w:cs="Times New Roman" w:hint="eastAsia"/>
          <w:b/>
          <w:lang w:eastAsia="zh-TW"/>
        </w:rPr>
        <w:t>,</w:t>
      </w:r>
      <w:r w:rsidRPr="00764A41">
        <w:rPr>
          <w:rFonts w:ascii="DFKai-SB" w:eastAsia="DFKai-SB" w:hAnsi="DFKai-SB" w:cs="Times New Roman"/>
          <w:b/>
          <w:lang w:eastAsia="zh-TW"/>
        </w:rPr>
        <w:t>阿布岱爾國家公園</w:t>
      </w:r>
      <w:proofErr w:type="spellStart"/>
      <w:r w:rsidRPr="008E1530">
        <w:rPr>
          <w:rFonts w:ascii="Times New Roman" w:eastAsia="DFKai-SB" w:hAnsi="Times New Roman" w:cs="Times New Roman"/>
          <w:b/>
          <w:lang w:eastAsia="zh-TW"/>
        </w:rPr>
        <w:t>Aberdare</w:t>
      </w:r>
      <w:proofErr w:type="spellEnd"/>
      <w:r w:rsidRPr="008E1530">
        <w:rPr>
          <w:rFonts w:ascii="Times New Roman" w:eastAsia="DFKai-SB" w:hAnsi="Times New Roman" w:cs="Times New Roman"/>
          <w:b/>
          <w:lang w:eastAsia="zh-TW"/>
        </w:rPr>
        <w:t xml:space="preserve"> National Park   8/18</w:t>
      </w:r>
      <w:r w:rsidR="008E1530">
        <w:rPr>
          <w:rFonts w:ascii="Times New Roman" w:eastAsia="DFKai-SB" w:hAnsi="Times New Roman" w:cs="Times New Roman"/>
          <w:b/>
          <w:lang w:eastAsia="zh-TW"/>
        </w:rPr>
        <w:t>/20</w:t>
      </w:r>
      <w:r w:rsidR="00CC202A" w:rsidRPr="00CC202A">
        <w:rPr>
          <w:noProof/>
        </w:rPr>
        <w:t xml:space="preserve"> </w:t>
      </w:r>
    </w:p>
    <w:p w14:paraId="7B87930C" w14:textId="6C7CC5C4" w:rsidR="002E6DE9" w:rsidRPr="00764A41" w:rsidRDefault="003B3039" w:rsidP="00061DC4">
      <w:pPr>
        <w:spacing w:line="240" w:lineRule="auto"/>
        <w:rPr>
          <w:rFonts w:ascii="DFKai-SB" w:eastAsia="DFKai-SB" w:hAnsi="DFKai-SB" w:cs="Times New Roman" w:hint="eastAsia"/>
          <w:lang w:eastAsia="zh-TW"/>
        </w:rPr>
      </w:pPr>
      <w:r w:rsidRPr="00764A41">
        <w:rPr>
          <w:rFonts w:ascii="DFKai-SB" w:eastAsia="DFKai-SB" w:hAnsi="DFKai-SB" w:cs="Times New Roman"/>
          <w:b/>
          <w:lang w:eastAsia="zh-TW"/>
        </w:rPr>
        <w:t>第13天</w:t>
      </w:r>
      <w:r w:rsidR="008E1530">
        <w:rPr>
          <w:rFonts w:ascii="DFKai-SB" w:eastAsia="DFKai-SB" w:hAnsi="DFKai-SB" w:cs="Times New Roman" w:hint="eastAsia"/>
          <w:b/>
          <w:lang w:eastAsia="zh-TW"/>
        </w:rPr>
        <w:t xml:space="preserve"> </w:t>
      </w:r>
      <w:r w:rsidRPr="00764A41">
        <w:rPr>
          <w:rFonts w:ascii="DFKai-SB" w:eastAsia="DFKai-SB" w:hAnsi="DFKai-SB" w:cs="Times New Roman"/>
          <w:b/>
          <w:lang w:eastAsia="zh-TW"/>
        </w:rPr>
        <w:t>奈洛比</w:t>
      </w:r>
      <w:r w:rsidRPr="008E1530">
        <w:rPr>
          <w:rFonts w:ascii="Times New Roman" w:eastAsia="DFKai-SB" w:hAnsi="Times New Roman" w:cs="Times New Roman"/>
          <w:b/>
          <w:lang w:eastAsia="zh-TW"/>
        </w:rPr>
        <w:t>8/19</w:t>
      </w:r>
      <w:r w:rsidR="008E1530" w:rsidRPr="008E1530">
        <w:rPr>
          <w:rFonts w:ascii="Times New Roman" w:eastAsia="DFKai-SB" w:hAnsi="Times New Roman" w:cs="Times New Roman"/>
          <w:b/>
          <w:lang w:eastAsia="zh-TW"/>
        </w:rPr>
        <w:t>/20</w:t>
      </w:r>
      <w:r w:rsidRPr="00764A41">
        <w:rPr>
          <w:rFonts w:ascii="DFKai-SB" w:eastAsia="DFKai-SB" w:hAnsi="DFKai-SB" w:cs="Times New Roman"/>
          <w:lang w:eastAsia="zh-TW"/>
        </w:rPr>
        <w:t>今日途經赤道線、湯姆森瀑布全程約9,600公里的非洲大地塹，隨後返回肯亞首都奈洛比</w:t>
      </w:r>
    </w:p>
    <w:p w14:paraId="03CC8A5D" w14:textId="174C62C2" w:rsidR="00D77CBE" w:rsidRPr="003B3039" w:rsidRDefault="003B3039" w:rsidP="00061DC4">
      <w:pPr>
        <w:spacing w:line="240" w:lineRule="auto"/>
        <w:rPr>
          <w:rFonts w:ascii="Times New Roman" w:hAnsi="Times New Roman" w:cs="Times New Roman"/>
          <w:b/>
          <w:lang w:eastAsia="zh-TW"/>
        </w:rPr>
      </w:pPr>
      <w:r w:rsidRPr="008F2B66">
        <w:rPr>
          <w:rFonts w:ascii="DFKai-SB" w:eastAsia="DFKai-SB" w:hAnsi="DFKai-SB" w:cs="Times New Roman"/>
          <w:b/>
          <w:lang w:eastAsia="zh-TW"/>
        </w:rPr>
        <w:t>第14天</w:t>
      </w:r>
      <w:r w:rsidR="002E6DE9">
        <w:rPr>
          <w:rFonts w:ascii="DFKai-SB" w:hAnsi="DFKai-SB" w:cs="Times New Roman" w:hint="eastAsia"/>
          <w:b/>
          <w:lang w:eastAsia="zh-TW"/>
        </w:rPr>
        <w:t xml:space="preserve"> </w:t>
      </w:r>
      <w:r w:rsidRPr="008F2B66">
        <w:rPr>
          <w:rFonts w:ascii="DFKai-SB" w:eastAsia="DFKai-SB" w:hAnsi="DFKai-SB" w:cs="Times New Roman"/>
          <w:b/>
          <w:lang w:eastAsia="zh-TW"/>
        </w:rPr>
        <w:t xml:space="preserve">美國 </w:t>
      </w:r>
      <w:r w:rsidRPr="008E1530">
        <w:rPr>
          <w:rFonts w:ascii="Times New Roman" w:eastAsia="DFKai-SB" w:hAnsi="Times New Roman" w:cs="Times New Roman"/>
          <w:b/>
          <w:lang w:eastAsia="zh-TW"/>
        </w:rPr>
        <w:t>8/20</w:t>
      </w:r>
      <w:r w:rsidR="008E1530" w:rsidRPr="008E1530">
        <w:rPr>
          <w:rFonts w:ascii="Times New Roman" w:eastAsia="DFKai-SB" w:hAnsi="Times New Roman" w:cs="Times New Roman"/>
          <w:b/>
          <w:lang w:eastAsia="zh-TW"/>
        </w:rPr>
        <w:t>/20</w:t>
      </w:r>
      <w:r w:rsidR="00061DC4" w:rsidRPr="008E1530">
        <w:rPr>
          <w:rFonts w:ascii="DFKai-SB" w:eastAsia="DFKai-SB" w:hAnsi="DFKai-SB" w:cs="Times New Roman"/>
          <w:lang w:eastAsia="zh-TW"/>
        </w:rPr>
        <w:t xml:space="preserve"> </w:t>
      </w:r>
      <w:r w:rsidRPr="00764A41">
        <w:rPr>
          <w:rFonts w:ascii="DFKai-SB" w:eastAsia="DFKai-SB" w:hAnsi="DFKai-SB" w:cs="Times New Roman"/>
          <w:lang w:eastAsia="zh-TW"/>
        </w:rPr>
        <w:t>今日抵達美國，完成此次令人難以忘懷的東非之旅。</w:t>
      </w:r>
      <w:r w:rsidR="000B45E3" w:rsidRPr="003B3039">
        <w:rPr>
          <w:rFonts w:ascii="Times New Roman" w:hAnsi="Times New Roman" w:cs="Times New Roman"/>
          <w:lang w:eastAsia="zh-TW"/>
        </w:rPr>
        <w:t xml:space="preserve">                    </w:t>
      </w:r>
    </w:p>
    <w:sectPr w:rsidR="00D77CBE" w:rsidRPr="003B3039" w:rsidSect="00EA7C11">
      <w:pgSz w:w="12240" w:h="20160" w:code="5"/>
      <w:pgMar w:top="720" w:right="576" w:bottom="57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5080E"/>
    <w:multiLevelType w:val="hybridMultilevel"/>
    <w:tmpl w:val="2916A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C7D51"/>
    <w:multiLevelType w:val="hybridMultilevel"/>
    <w:tmpl w:val="662050FE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248A"/>
    <w:multiLevelType w:val="hybridMultilevel"/>
    <w:tmpl w:val="FE0CD7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1F5"/>
    <w:multiLevelType w:val="hybridMultilevel"/>
    <w:tmpl w:val="0D000A58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4868AF"/>
    <w:multiLevelType w:val="hybridMultilevel"/>
    <w:tmpl w:val="5A422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52473F"/>
    <w:multiLevelType w:val="hybridMultilevel"/>
    <w:tmpl w:val="A7B0BF44"/>
    <w:lvl w:ilvl="0" w:tplc="04090015">
      <w:start w:val="1"/>
      <w:numFmt w:val="upperLetter"/>
      <w:lvlText w:val="%1."/>
      <w:lvlJc w:val="left"/>
      <w:pPr>
        <w:ind w:left="6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0" w:hanging="360"/>
      </w:pPr>
    </w:lvl>
    <w:lvl w:ilvl="2" w:tplc="0409001B" w:tentative="1">
      <w:start w:val="1"/>
      <w:numFmt w:val="lowerRoman"/>
      <w:lvlText w:val="%3."/>
      <w:lvlJc w:val="right"/>
      <w:pPr>
        <w:ind w:left="7920" w:hanging="180"/>
      </w:pPr>
    </w:lvl>
    <w:lvl w:ilvl="3" w:tplc="0409000F" w:tentative="1">
      <w:start w:val="1"/>
      <w:numFmt w:val="decimal"/>
      <w:lvlText w:val="%4."/>
      <w:lvlJc w:val="left"/>
      <w:pPr>
        <w:ind w:left="8640" w:hanging="360"/>
      </w:pPr>
    </w:lvl>
    <w:lvl w:ilvl="4" w:tplc="04090019" w:tentative="1">
      <w:start w:val="1"/>
      <w:numFmt w:val="lowerLetter"/>
      <w:lvlText w:val="%5."/>
      <w:lvlJc w:val="left"/>
      <w:pPr>
        <w:ind w:left="9360" w:hanging="360"/>
      </w:pPr>
    </w:lvl>
    <w:lvl w:ilvl="5" w:tplc="0409001B" w:tentative="1">
      <w:start w:val="1"/>
      <w:numFmt w:val="lowerRoman"/>
      <w:lvlText w:val="%6."/>
      <w:lvlJc w:val="right"/>
      <w:pPr>
        <w:ind w:left="10080" w:hanging="180"/>
      </w:pPr>
    </w:lvl>
    <w:lvl w:ilvl="6" w:tplc="0409000F" w:tentative="1">
      <w:start w:val="1"/>
      <w:numFmt w:val="decimal"/>
      <w:lvlText w:val="%7."/>
      <w:lvlJc w:val="left"/>
      <w:pPr>
        <w:ind w:left="10800" w:hanging="360"/>
      </w:pPr>
    </w:lvl>
    <w:lvl w:ilvl="7" w:tplc="04090019" w:tentative="1">
      <w:start w:val="1"/>
      <w:numFmt w:val="lowerLetter"/>
      <w:lvlText w:val="%8."/>
      <w:lvlJc w:val="left"/>
      <w:pPr>
        <w:ind w:left="11520" w:hanging="360"/>
      </w:pPr>
    </w:lvl>
    <w:lvl w:ilvl="8" w:tplc="040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6" w15:restartNumberingAfterBreak="0">
    <w:nsid w:val="46A60EC5"/>
    <w:multiLevelType w:val="hybridMultilevel"/>
    <w:tmpl w:val="9B6E69D0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A60709"/>
    <w:multiLevelType w:val="hybridMultilevel"/>
    <w:tmpl w:val="6554D350"/>
    <w:lvl w:ilvl="0" w:tplc="540A9424">
      <w:start w:val="1"/>
      <w:numFmt w:val="upperLetter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528B609F"/>
    <w:multiLevelType w:val="hybridMultilevel"/>
    <w:tmpl w:val="C4963914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B26C27"/>
    <w:multiLevelType w:val="hybridMultilevel"/>
    <w:tmpl w:val="C1B0F24E"/>
    <w:lvl w:ilvl="0" w:tplc="FA6210F4">
      <w:numFmt w:val="bullet"/>
      <w:lvlText w:val="•"/>
      <w:lvlJc w:val="left"/>
      <w:pPr>
        <w:ind w:left="776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6C1B18F3"/>
    <w:multiLevelType w:val="hybridMultilevel"/>
    <w:tmpl w:val="9454D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3A29FC"/>
    <w:multiLevelType w:val="hybridMultilevel"/>
    <w:tmpl w:val="E6503B1C"/>
    <w:lvl w:ilvl="0" w:tplc="FA6210F4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6068DE"/>
    <w:multiLevelType w:val="hybridMultilevel"/>
    <w:tmpl w:val="F7763530"/>
    <w:lvl w:ilvl="0" w:tplc="BA585D3E">
      <w:start w:val="1"/>
      <w:numFmt w:val="japaneseCounting"/>
      <w:lvlText w:val="(%1)"/>
      <w:lvlJc w:val="left"/>
      <w:pPr>
        <w:tabs>
          <w:tab w:val="num" w:pos="1200"/>
        </w:tabs>
        <w:ind w:left="1200" w:hanging="480"/>
      </w:pPr>
    </w:lvl>
    <w:lvl w:ilvl="1" w:tplc="8E365A5C">
      <w:start w:val="1"/>
      <w:numFmt w:val="decimal"/>
      <w:lvlText w:val="%2."/>
      <w:lvlJc w:val="left"/>
      <w:pPr>
        <w:ind w:left="16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3" w15:restartNumberingAfterBreak="0">
    <w:nsid w:val="6E254024"/>
    <w:multiLevelType w:val="hybridMultilevel"/>
    <w:tmpl w:val="6554D350"/>
    <w:lvl w:ilvl="0" w:tplc="540A9424">
      <w:start w:val="1"/>
      <w:numFmt w:val="upperLetter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 w15:restartNumberingAfterBreak="0">
    <w:nsid w:val="7776314A"/>
    <w:multiLevelType w:val="hybridMultilevel"/>
    <w:tmpl w:val="3BE05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430B4F"/>
    <w:multiLevelType w:val="hybridMultilevel"/>
    <w:tmpl w:val="EFA05BA4"/>
    <w:lvl w:ilvl="0" w:tplc="FA6210F4">
      <w:numFmt w:val="bullet"/>
      <w:lvlText w:val="•"/>
      <w:lvlJc w:val="left"/>
      <w:pPr>
        <w:ind w:left="899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1"/>
  </w:num>
  <w:num w:numId="6">
    <w:abstractNumId w:val="3"/>
  </w:num>
  <w:num w:numId="7">
    <w:abstractNumId w:val="8"/>
  </w:num>
  <w:num w:numId="8">
    <w:abstractNumId w:val="2"/>
  </w:num>
  <w:num w:numId="9">
    <w:abstractNumId w:val="0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"/>
  </w:num>
  <w:num w:numId="15">
    <w:abstractNumId w:val="6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438"/>
    <w:rsid w:val="00030FE4"/>
    <w:rsid w:val="00052786"/>
    <w:rsid w:val="00061DC4"/>
    <w:rsid w:val="000755F7"/>
    <w:rsid w:val="00094F0B"/>
    <w:rsid w:val="000B45E3"/>
    <w:rsid w:val="00134C00"/>
    <w:rsid w:val="00147C6A"/>
    <w:rsid w:val="00193464"/>
    <w:rsid w:val="001B7539"/>
    <w:rsid w:val="00220E02"/>
    <w:rsid w:val="00236FF5"/>
    <w:rsid w:val="002764BB"/>
    <w:rsid w:val="00277438"/>
    <w:rsid w:val="00286F6C"/>
    <w:rsid w:val="00290B48"/>
    <w:rsid w:val="002E1F85"/>
    <w:rsid w:val="002E6DE9"/>
    <w:rsid w:val="00343FA6"/>
    <w:rsid w:val="00360812"/>
    <w:rsid w:val="00377037"/>
    <w:rsid w:val="00380FF4"/>
    <w:rsid w:val="003B3039"/>
    <w:rsid w:val="00414A2C"/>
    <w:rsid w:val="004338EA"/>
    <w:rsid w:val="004442A9"/>
    <w:rsid w:val="004461BB"/>
    <w:rsid w:val="004677E1"/>
    <w:rsid w:val="004B21EA"/>
    <w:rsid w:val="00507D66"/>
    <w:rsid w:val="00552817"/>
    <w:rsid w:val="005607F0"/>
    <w:rsid w:val="005B7F81"/>
    <w:rsid w:val="005C559B"/>
    <w:rsid w:val="005C745D"/>
    <w:rsid w:val="00630715"/>
    <w:rsid w:val="00631ECC"/>
    <w:rsid w:val="00682A64"/>
    <w:rsid w:val="006A755B"/>
    <w:rsid w:val="006C75E6"/>
    <w:rsid w:val="006D1553"/>
    <w:rsid w:val="006E0BE0"/>
    <w:rsid w:val="006F0183"/>
    <w:rsid w:val="006F2DEF"/>
    <w:rsid w:val="007210DC"/>
    <w:rsid w:val="007475DC"/>
    <w:rsid w:val="00764A41"/>
    <w:rsid w:val="007D50FB"/>
    <w:rsid w:val="007F51EA"/>
    <w:rsid w:val="0081792A"/>
    <w:rsid w:val="00826BF7"/>
    <w:rsid w:val="0086076D"/>
    <w:rsid w:val="00881ECB"/>
    <w:rsid w:val="008B226C"/>
    <w:rsid w:val="008E1530"/>
    <w:rsid w:val="008F2B66"/>
    <w:rsid w:val="009A30C9"/>
    <w:rsid w:val="009F1738"/>
    <w:rsid w:val="00A207DC"/>
    <w:rsid w:val="00A25934"/>
    <w:rsid w:val="00A848FB"/>
    <w:rsid w:val="00AB69DD"/>
    <w:rsid w:val="00B65E5D"/>
    <w:rsid w:val="00B76796"/>
    <w:rsid w:val="00BC7969"/>
    <w:rsid w:val="00BF384D"/>
    <w:rsid w:val="00C92AC8"/>
    <w:rsid w:val="00CC202A"/>
    <w:rsid w:val="00CD1FCB"/>
    <w:rsid w:val="00D75E4D"/>
    <w:rsid w:val="00D76C94"/>
    <w:rsid w:val="00D77CBE"/>
    <w:rsid w:val="00DB5303"/>
    <w:rsid w:val="00DC4EB0"/>
    <w:rsid w:val="00DF63C8"/>
    <w:rsid w:val="00E07FF4"/>
    <w:rsid w:val="00E35796"/>
    <w:rsid w:val="00E367BB"/>
    <w:rsid w:val="00E7648B"/>
    <w:rsid w:val="00EA7475"/>
    <w:rsid w:val="00EA7C11"/>
    <w:rsid w:val="00F2510E"/>
    <w:rsid w:val="00F810FC"/>
    <w:rsid w:val="00F91188"/>
    <w:rsid w:val="00FC0D3F"/>
    <w:rsid w:val="00FD53E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C3EA8"/>
  <w15:chartTrackingRefBased/>
  <w15:docId w15:val="{8F026E6C-D510-493E-84D4-3DAA3A972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FA6"/>
  </w:style>
  <w:style w:type="paragraph" w:styleId="Heading1">
    <w:name w:val="heading 1"/>
    <w:basedOn w:val="Normal"/>
    <w:link w:val="Heading1Char"/>
    <w:uiPriority w:val="9"/>
    <w:qFormat/>
    <w:rsid w:val="001934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346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9A30C9"/>
    <w:pPr>
      <w:ind w:left="720"/>
      <w:contextualSpacing/>
    </w:pPr>
  </w:style>
  <w:style w:type="character" w:styleId="Hyperlink">
    <w:name w:val="Hyperlink"/>
    <w:rsid w:val="00147C6A"/>
    <w:rPr>
      <w:color w:val="0000FF"/>
      <w:u w:val="single"/>
    </w:rPr>
  </w:style>
  <w:style w:type="paragraph" w:customStyle="1" w:styleId="Default">
    <w:name w:val="Default"/>
    <w:rsid w:val="008B226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5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1A0201-1953-4E0C-9CCF-2626260AC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Lam</dc:creator>
  <cp:keywords/>
  <dc:description/>
  <cp:lastModifiedBy>MommyLam</cp:lastModifiedBy>
  <cp:revision>5</cp:revision>
  <cp:lastPrinted>2019-05-24T02:25:00Z</cp:lastPrinted>
  <dcterms:created xsi:type="dcterms:W3CDTF">2019-05-24T01:49:00Z</dcterms:created>
  <dcterms:modified xsi:type="dcterms:W3CDTF">2019-05-24T02:27:00Z</dcterms:modified>
</cp:coreProperties>
</file>